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85" w:rsidRDefault="00C616C4" w:rsidP="00206AE4">
      <w:pPr>
        <w:pStyle w:val="Bezodstpw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318044" cy="1318044"/>
            <wp:effectExtent l="19050" t="0" r="0" b="0"/>
            <wp:docPr id="3" name="Obraz 1" descr="C:\Users\DELL\Desktop\poslani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poslani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195" cy="132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AE4" w:rsidRPr="00206AE4" w:rsidRDefault="00206AE4" w:rsidP="00206AE4">
      <w:pPr>
        <w:pStyle w:val="Bezodstpw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Regulamin </w:t>
      </w:r>
      <w:r w:rsidRPr="00206AE4">
        <w:rPr>
          <w:rFonts w:ascii="Times New Roman" w:hAnsi="Times New Roman"/>
          <w:b/>
          <w:sz w:val="28"/>
          <w:szCs w:val="28"/>
        </w:rPr>
        <w:t>Konkursu Religijnego:</w:t>
      </w:r>
    </w:p>
    <w:p w:rsidR="00206AE4" w:rsidRPr="00206AE4" w:rsidRDefault="007C0541" w:rsidP="008236E1">
      <w:pPr>
        <w:pStyle w:val="Bezodstpw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206AE4" w:rsidRPr="00206AE4">
        <w:rPr>
          <w:rFonts w:ascii="Times New Roman" w:hAnsi="Times New Roman"/>
          <w:b/>
          <w:sz w:val="28"/>
          <w:szCs w:val="28"/>
        </w:rPr>
        <w:t>„Posłani</w:t>
      </w:r>
      <w:r w:rsidR="00AA7CA2">
        <w:rPr>
          <w:rFonts w:ascii="Times New Roman" w:hAnsi="Times New Roman"/>
          <w:b/>
          <w:sz w:val="28"/>
          <w:szCs w:val="28"/>
        </w:rPr>
        <w:t xml:space="preserve"> -</w:t>
      </w:r>
      <w:r w:rsidR="00206AE4" w:rsidRPr="00206AE4">
        <w:rPr>
          <w:rFonts w:ascii="Times New Roman" w:hAnsi="Times New Roman"/>
          <w:b/>
          <w:sz w:val="28"/>
          <w:szCs w:val="28"/>
        </w:rPr>
        <w:t xml:space="preserve"> aby pomagać”</w:t>
      </w:r>
    </w:p>
    <w:p w:rsidR="00206AE4" w:rsidRPr="007C0541" w:rsidRDefault="00206AE4" w:rsidP="00206AE4">
      <w:pPr>
        <w:pStyle w:val="Bezodstpw"/>
        <w:spacing w:line="360" w:lineRule="auto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  <w:r w:rsidRPr="007C0541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Organizatorzy:</w:t>
      </w:r>
    </w:p>
    <w:p w:rsidR="00206AE4" w:rsidRPr="00C616C4" w:rsidRDefault="00206AE4" w:rsidP="00206AE4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616C4">
        <w:rPr>
          <w:rFonts w:ascii="Times New Roman" w:hAnsi="Times New Roman"/>
          <w:color w:val="0D0D0D" w:themeColor="text1" w:themeTint="F2"/>
          <w:sz w:val="24"/>
          <w:szCs w:val="24"/>
        </w:rPr>
        <w:t>Wydział Katechezy i Szkolnictwa Katolickiego Kurii Diecezjalnej w Drohiczynie;</w:t>
      </w:r>
    </w:p>
    <w:p w:rsidR="00803D03" w:rsidRPr="00C616C4" w:rsidRDefault="00803D03" w:rsidP="00206AE4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616C4">
        <w:rPr>
          <w:rFonts w:ascii="Times New Roman" w:hAnsi="Times New Roman"/>
          <w:color w:val="0D0D0D" w:themeColor="text1" w:themeTint="F2"/>
          <w:sz w:val="24"/>
          <w:szCs w:val="24"/>
        </w:rPr>
        <w:t>Caritas  Diecezji Drohiczyńskiej</w:t>
      </w:r>
    </w:p>
    <w:p w:rsidR="00206AE4" w:rsidRPr="00C616C4" w:rsidRDefault="00206AE4" w:rsidP="008236E1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616C4">
        <w:rPr>
          <w:rFonts w:ascii="Times New Roman" w:hAnsi="Times New Roman"/>
          <w:color w:val="0D0D0D" w:themeColor="text1" w:themeTint="F2"/>
          <w:sz w:val="24"/>
          <w:szCs w:val="24"/>
        </w:rPr>
        <w:t>Zespół Szkół</w:t>
      </w:r>
      <w:r w:rsidR="00F20B85">
        <w:rPr>
          <w:rFonts w:ascii="Times New Roman" w:hAnsi="Times New Roman"/>
          <w:color w:val="0D0D0D" w:themeColor="text1" w:themeTint="F2"/>
          <w:sz w:val="24"/>
          <w:szCs w:val="24"/>
        </w:rPr>
        <w:t xml:space="preserve"> w Sabniach </w:t>
      </w:r>
      <w:r w:rsidRPr="00C616C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Gminne Przedszkole w Sabniach, Publiczna Szkoła Podstawowa im. Heleny Mniszek i Publiczne Gimnazjum</w:t>
      </w:r>
      <w:r w:rsidR="007C0541" w:rsidRPr="00C616C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C616C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im. Heleny Mniszek</w:t>
      </w:r>
      <w:r w:rsidR="00F20B85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                                          </w:t>
      </w:r>
      <w:r w:rsidRPr="00C616C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w Sabniach.</w:t>
      </w:r>
    </w:p>
    <w:p w:rsidR="00206AE4" w:rsidRPr="00C616C4" w:rsidRDefault="00206AE4" w:rsidP="00206AE4">
      <w:pPr>
        <w:pStyle w:val="Bezodstpw"/>
        <w:spacing w:line="360" w:lineRule="auto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C616C4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Cele konkursu:</w:t>
      </w:r>
    </w:p>
    <w:p w:rsidR="00206AE4" w:rsidRPr="00C616C4" w:rsidRDefault="00F20B85" w:rsidP="00206AE4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Poznanie „W</w:t>
      </w:r>
      <w:r w:rsidR="00206AE4" w:rsidRPr="00C616C4">
        <w:rPr>
          <w:rFonts w:ascii="Times New Roman" w:hAnsi="Times New Roman"/>
          <w:color w:val="0D0D0D" w:themeColor="text1" w:themeTint="F2"/>
          <w:sz w:val="24"/>
          <w:szCs w:val="24"/>
        </w:rPr>
        <w:t>ybranych Kościoła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”</w:t>
      </w:r>
      <w:r w:rsidR="00206AE4" w:rsidRPr="00C616C4">
        <w:rPr>
          <w:rFonts w:ascii="Times New Roman" w:hAnsi="Times New Roman"/>
          <w:color w:val="0D0D0D" w:themeColor="text1" w:themeTint="F2"/>
          <w:sz w:val="24"/>
          <w:szCs w:val="24"/>
        </w:rPr>
        <w:t>, którzy w swym życiu okazywali innym pomoc.</w:t>
      </w:r>
    </w:p>
    <w:p w:rsidR="00206AE4" w:rsidRPr="00C616C4" w:rsidRDefault="00206AE4" w:rsidP="00206AE4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616C4">
        <w:rPr>
          <w:rFonts w:ascii="Times New Roman" w:hAnsi="Times New Roman"/>
          <w:color w:val="0D0D0D" w:themeColor="text1" w:themeTint="F2"/>
          <w:sz w:val="24"/>
          <w:szCs w:val="24"/>
        </w:rPr>
        <w:t>Uwrażliwienie na potrzeby innych ludzi.</w:t>
      </w:r>
    </w:p>
    <w:p w:rsidR="00DA68D6" w:rsidRPr="00C616C4" w:rsidRDefault="00206AE4" w:rsidP="00206AE4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616C4">
        <w:rPr>
          <w:rFonts w:ascii="Times New Roman" w:hAnsi="Times New Roman"/>
          <w:color w:val="0D0D0D" w:themeColor="text1" w:themeTint="F2"/>
          <w:sz w:val="24"/>
          <w:szCs w:val="24"/>
        </w:rPr>
        <w:t xml:space="preserve">Ukazanie możliwości naśladowania postaw chrześcijańskich we współczesnym świecie. </w:t>
      </w:r>
    </w:p>
    <w:p w:rsidR="00206AE4" w:rsidRPr="00C616C4" w:rsidRDefault="00175C18" w:rsidP="00206AE4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616C4">
        <w:rPr>
          <w:rFonts w:ascii="Times New Roman" w:hAnsi="Times New Roman"/>
          <w:color w:val="0D0D0D" w:themeColor="text1" w:themeTint="F2"/>
          <w:sz w:val="24"/>
          <w:szCs w:val="24"/>
        </w:rPr>
        <w:t xml:space="preserve">Dzielenie się własnym doświadczeniem  w otrzymywaniu </w:t>
      </w:r>
      <w:r w:rsidR="00DA68D6" w:rsidRPr="00C616C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C616C4">
        <w:rPr>
          <w:rFonts w:ascii="Times New Roman" w:hAnsi="Times New Roman"/>
          <w:color w:val="0D0D0D" w:themeColor="text1" w:themeTint="F2"/>
          <w:sz w:val="24"/>
          <w:szCs w:val="24"/>
        </w:rPr>
        <w:t>pomocy.</w:t>
      </w:r>
    </w:p>
    <w:p w:rsidR="00206AE4" w:rsidRPr="00C616C4" w:rsidRDefault="00206AE4" w:rsidP="00206AE4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616C4">
        <w:rPr>
          <w:rFonts w:ascii="Times New Roman" w:hAnsi="Times New Roman"/>
          <w:color w:val="0D0D0D" w:themeColor="text1" w:themeTint="F2"/>
          <w:sz w:val="24"/>
          <w:szCs w:val="24"/>
        </w:rPr>
        <w:t>Kształtowanie umiejętności plastycznych i literackich.</w:t>
      </w:r>
    </w:p>
    <w:p w:rsidR="00206AE4" w:rsidRPr="00C616C4" w:rsidRDefault="00206AE4" w:rsidP="00206AE4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616C4">
        <w:rPr>
          <w:rFonts w:ascii="Times New Roman" w:hAnsi="Times New Roman"/>
          <w:color w:val="0D0D0D" w:themeColor="text1" w:themeTint="F2"/>
          <w:sz w:val="24"/>
          <w:szCs w:val="24"/>
        </w:rPr>
        <w:t>Wyszukiwanie i promocja młodych talentów.</w:t>
      </w:r>
    </w:p>
    <w:p w:rsidR="00206AE4" w:rsidRPr="00C616C4" w:rsidRDefault="00206AE4" w:rsidP="00206AE4">
      <w:pPr>
        <w:pStyle w:val="Bezodstpw"/>
        <w:spacing w:line="360" w:lineRule="auto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C616C4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Zasady konkursu:</w:t>
      </w:r>
    </w:p>
    <w:p w:rsidR="009B6F20" w:rsidRPr="00C616C4" w:rsidRDefault="00206AE4" w:rsidP="009B6F20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616C4">
        <w:rPr>
          <w:rFonts w:ascii="Times New Roman" w:hAnsi="Times New Roman"/>
          <w:color w:val="0D0D0D" w:themeColor="text1" w:themeTint="F2"/>
          <w:sz w:val="24"/>
          <w:szCs w:val="24"/>
        </w:rPr>
        <w:t xml:space="preserve">Konkurs adresowany jest do uczniów szkół podstawowych i nauczycieli katechetów </w:t>
      </w:r>
      <w:r w:rsidR="00F20B85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         </w:t>
      </w:r>
      <w:r w:rsidRPr="00C616C4">
        <w:rPr>
          <w:rFonts w:ascii="Times New Roman" w:hAnsi="Times New Roman"/>
          <w:color w:val="0D0D0D" w:themeColor="text1" w:themeTint="F2"/>
          <w:sz w:val="24"/>
          <w:szCs w:val="24"/>
        </w:rPr>
        <w:t>z terenu</w:t>
      </w:r>
      <w:r w:rsidR="00F20B85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C616C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Diecezji</w:t>
      </w:r>
      <w:r w:rsidR="00F20B85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C616C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Drohiczyńskiej.</w:t>
      </w:r>
    </w:p>
    <w:p w:rsidR="00206AE4" w:rsidRPr="00C616C4" w:rsidRDefault="00206AE4" w:rsidP="00206AE4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616C4">
        <w:rPr>
          <w:rFonts w:ascii="Times New Roman" w:hAnsi="Times New Roman"/>
          <w:color w:val="0D0D0D" w:themeColor="text1" w:themeTint="F2"/>
          <w:sz w:val="24"/>
          <w:szCs w:val="24"/>
        </w:rPr>
        <w:t>Konkurs będzie przebiegał w kategoriach:</w:t>
      </w:r>
    </w:p>
    <w:p w:rsidR="00206AE4" w:rsidRPr="00C616C4" w:rsidRDefault="00206AE4" w:rsidP="00206AE4">
      <w:pPr>
        <w:pStyle w:val="Bezodstpw"/>
        <w:spacing w:line="36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616C4">
        <w:rPr>
          <w:rFonts w:ascii="Times New Roman" w:hAnsi="Times New Roman"/>
          <w:color w:val="0D0D0D" w:themeColor="text1" w:themeTint="F2"/>
          <w:sz w:val="24"/>
          <w:szCs w:val="24"/>
        </w:rPr>
        <w:t xml:space="preserve">- </w:t>
      </w:r>
      <w:r w:rsidRPr="00C616C4">
        <w:rPr>
          <w:rFonts w:ascii="Times New Roman" w:hAnsi="Times New Roman"/>
          <w:b/>
          <w:color w:val="0D0D0D" w:themeColor="text1" w:themeTint="F2"/>
          <w:sz w:val="24"/>
          <w:szCs w:val="24"/>
        </w:rPr>
        <w:t>kategoria I</w:t>
      </w:r>
      <w:r w:rsidRPr="00C616C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klasy I – III szkoły podstawowej – praca plastyczna;</w:t>
      </w:r>
    </w:p>
    <w:p w:rsidR="00206AE4" w:rsidRPr="00C616C4" w:rsidRDefault="00206AE4" w:rsidP="00206AE4">
      <w:pPr>
        <w:pStyle w:val="Bezodstpw"/>
        <w:spacing w:line="36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616C4">
        <w:rPr>
          <w:rFonts w:ascii="Times New Roman" w:hAnsi="Times New Roman"/>
          <w:color w:val="0D0D0D" w:themeColor="text1" w:themeTint="F2"/>
          <w:sz w:val="24"/>
          <w:szCs w:val="24"/>
        </w:rPr>
        <w:t xml:space="preserve">- </w:t>
      </w:r>
      <w:r w:rsidRPr="00C616C4">
        <w:rPr>
          <w:rFonts w:ascii="Times New Roman" w:hAnsi="Times New Roman"/>
          <w:b/>
          <w:color w:val="0D0D0D" w:themeColor="text1" w:themeTint="F2"/>
          <w:sz w:val="24"/>
          <w:szCs w:val="24"/>
        </w:rPr>
        <w:t>kategoria II</w:t>
      </w:r>
      <w:r w:rsidRPr="00C616C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klasy IV – VI szkoły podstawowej: </w:t>
      </w:r>
    </w:p>
    <w:p w:rsidR="00206AE4" w:rsidRPr="00C616C4" w:rsidRDefault="00206AE4" w:rsidP="00206AE4">
      <w:pPr>
        <w:pStyle w:val="Bezodstpw"/>
        <w:spacing w:line="36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616C4">
        <w:rPr>
          <w:rFonts w:ascii="Times New Roman" w:hAnsi="Times New Roman"/>
          <w:color w:val="0D0D0D" w:themeColor="text1" w:themeTint="F2"/>
          <w:sz w:val="24"/>
          <w:szCs w:val="24"/>
        </w:rPr>
        <w:t>* praca plastyczna</w:t>
      </w:r>
    </w:p>
    <w:p w:rsidR="00206AE4" w:rsidRPr="00C616C4" w:rsidRDefault="00206AE4" w:rsidP="00206AE4">
      <w:pPr>
        <w:pStyle w:val="Bezodstpw"/>
        <w:spacing w:line="36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616C4">
        <w:rPr>
          <w:rFonts w:ascii="Times New Roman" w:hAnsi="Times New Roman"/>
          <w:color w:val="0D0D0D" w:themeColor="text1" w:themeTint="F2"/>
          <w:sz w:val="24"/>
          <w:szCs w:val="24"/>
        </w:rPr>
        <w:t>* praca literacka – kartka z pamiętnika nawiązująca do treści tematu konkursu</w:t>
      </w:r>
    </w:p>
    <w:p w:rsidR="00206AE4" w:rsidRPr="00C616C4" w:rsidRDefault="00206AE4" w:rsidP="00206AE4">
      <w:pPr>
        <w:pStyle w:val="Bezodstpw"/>
        <w:spacing w:line="36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616C4">
        <w:rPr>
          <w:rFonts w:ascii="Times New Roman" w:hAnsi="Times New Roman"/>
          <w:color w:val="0D0D0D" w:themeColor="text1" w:themeTint="F2"/>
          <w:sz w:val="24"/>
          <w:szCs w:val="24"/>
        </w:rPr>
        <w:t xml:space="preserve">- </w:t>
      </w:r>
      <w:r w:rsidRPr="00C616C4">
        <w:rPr>
          <w:rFonts w:ascii="Times New Roman" w:hAnsi="Times New Roman"/>
          <w:b/>
          <w:color w:val="0D0D0D" w:themeColor="text1" w:themeTint="F2"/>
          <w:sz w:val="24"/>
          <w:szCs w:val="24"/>
        </w:rPr>
        <w:t>kategoria III</w:t>
      </w:r>
      <w:r w:rsidRPr="00C616C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nauczyciele katecheci – wraz z grupą ma</w:t>
      </w:r>
      <w:r w:rsidR="009B6F20" w:rsidRPr="00C616C4">
        <w:rPr>
          <w:rFonts w:ascii="Times New Roman" w:hAnsi="Times New Roman"/>
          <w:color w:val="0D0D0D" w:themeColor="text1" w:themeTint="F2"/>
          <w:sz w:val="24"/>
          <w:szCs w:val="24"/>
        </w:rPr>
        <w:t>ksymalnie</w:t>
      </w:r>
      <w:r w:rsidRPr="00C616C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3 uczniów opracowanie i udokumentowanie realizacji projektu edukacyjnego obejmującego tematykę konkursu – posłani…, którzy pomagali lub pomagają, których postawa jest godna naśladowania – </w:t>
      </w:r>
      <w:r w:rsidR="009B6F20" w:rsidRPr="00C616C4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 xml:space="preserve">najlepiej </w:t>
      </w:r>
      <w:r w:rsidRPr="00C616C4">
        <w:rPr>
          <w:rFonts w:ascii="Times New Roman" w:hAnsi="Times New Roman"/>
          <w:color w:val="0D0D0D" w:themeColor="text1" w:themeTint="F2"/>
          <w:sz w:val="24"/>
          <w:szCs w:val="24"/>
        </w:rPr>
        <w:t>osoby związane z Diecezją Drohiczyńską, ( – sprawozdanie do 4 stron ze zdjęciami lub plakat formatu - 70x100 lub prezentacja multimedialna z projektu</w:t>
      </w:r>
      <w:r w:rsidR="00F20B85">
        <w:rPr>
          <w:rFonts w:ascii="Times New Roman" w:hAnsi="Times New Roman"/>
          <w:color w:val="0D0D0D" w:themeColor="text1" w:themeTint="F2"/>
          <w:sz w:val="24"/>
          <w:szCs w:val="24"/>
        </w:rPr>
        <w:t>)</w:t>
      </w:r>
      <w:r w:rsidRPr="00C616C4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206AE4" w:rsidRPr="00C616C4" w:rsidRDefault="00206AE4" w:rsidP="00206AE4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616C4">
        <w:rPr>
          <w:rFonts w:ascii="Times New Roman" w:hAnsi="Times New Roman"/>
          <w:i/>
          <w:iCs/>
          <w:color w:val="0D0D0D" w:themeColor="text1" w:themeTint="F2"/>
          <w:sz w:val="24"/>
          <w:szCs w:val="24"/>
        </w:rPr>
        <w:t>Praca plastyczna</w:t>
      </w:r>
      <w:r w:rsidRPr="00C616C4">
        <w:rPr>
          <w:rFonts w:ascii="Times New Roman" w:hAnsi="Times New Roman"/>
          <w:color w:val="0D0D0D" w:themeColor="text1" w:themeTint="F2"/>
          <w:sz w:val="24"/>
          <w:szCs w:val="24"/>
        </w:rPr>
        <w:t>: format A3, technika dowolna, wykonana samodzielnie, przez jednego autora z materiałów trwałych.</w:t>
      </w:r>
    </w:p>
    <w:p w:rsidR="009B6F20" w:rsidRPr="00C616C4" w:rsidRDefault="00206AE4" w:rsidP="009B6F20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616C4">
        <w:rPr>
          <w:rFonts w:ascii="Times New Roman" w:hAnsi="Times New Roman"/>
          <w:i/>
          <w:iCs/>
          <w:color w:val="0D0D0D" w:themeColor="text1" w:themeTint="F2"/>
          <w:sz w:val="24"/>
          <w:szCs w:val="24"/>
        </w:rPr>
        <w:t>Praca literacka</w:t>
      </w:r>
      <w:r w:rsidRPr="00C616C4">
        <w:rPr>
          <w:rFonts w:ascii="Times New Roman" w:hAnsi="Times New Roman"/>
          <w:color w:val="0D0D0D" w:themeColor="text1" w:themeTint="F2"/>
          <w:sz w:val="24"/>
          <w:szCs w:val="24"/>
        </w:rPr>
        <w:t xml:space="preserve">: czcionka </w:t>
      </w:r>
      <w:r w:rsidR="009B6F20" w:rsidRPr="00C616C4">
        <w:rPr>
          <w:rFonts w:ascii="Times New Roman" w:hAnsi="Times New Roman"/>
          <w:color w:val="0D0D0D" w:themeColor="text1" w:themeTint="F2"/>
          <w:sz w:val="24"/>
          <w:szCs w:val="24"/>
        </w:rPr>
        <w:t xml:space="preserve">Times New Roman </w:t>
      </w:r>
      <w:r w:rsidRPr="00C616C4">
        <w:rPr>
          <w:rFonts w:ascii="Times New Roman" w:hAnsi="Times New Roman"/>
          <w:color w:val="0D0D0D" w:themeColor="text1" w:themeTint="F2"/>
          <w:sz w:val="24"/>
          <w:szCs w:val="24"/>
        </w:rPr>
        <w:t xml:space="preserve">14, </w:t>
      </w:r>
      <w:r w:rsidR="00F20B85">
        <w:rPr>
          <w:rFonts w:ascii="Times New Roman" w:hAnsi="Times New Roman"/>
          <w:color w:val="0D0D0D" w:themeColor="text1" w:themeTint="F2"/>
          <w:sz w:val="24"/>
          <w:szCs w:val="24"/>
        </w:rPr>
        <w:t xml:space="preserve">do dwóch stron </w:t>
      </w:r>
      <w:r w:rsidRPr="00C616C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formatu A4</w:t>
      </w:r>
      <w:r w:rsidR="009B6F20" w:rsidRPr="00C616C4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206AE4" w:rsidRPr="00C616C4" w:rsidRDefault="00206AE4" w:rsidP="00206AE4">
      <w:pPr>
        <w:pStyle w:val="Bezodstpw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C616C4">
        <w:rPr>
          <w:rFonts w:ascii="Times New Roman" w:hAnsi="Times New Roman"/>
          <w:color w:val="000000"/>
          <w:sz w:val="24"/>
          <w:szCs w:val="24"/>
        </w:rPr>
        <w:t xml:space="preserve">Na odwrocie prac plastycznych i literackich należy czytelnie </w:t>
      </w:r>
      <w:r w:rsidR="009B6F20" w:rsidRPr="00C616C4">
        <w:rPr>
          <w:rFonts w:ascii="Times New Roman" w:hAnsi="Times New Roman"/>
          <w:color w:val="000000"/>
          <w:sz w:val="24"/>
          <w:szCs w:val="24"/>
        </w:rPr>
        <w:t xml:space="preserve">podać następujące </w:t>
      </w:r>
      <w:r w:rsidRPr="00C616C4">
        <w:rPr>
          <w:rFonts w:ascii="Times New Roman" w:hAnsi="Times New Roman"/>
          <w:color w:val="000000"/>
          <w:sz w:val="24"/>
          <w:szCs w:val="24"/>
        </w:rPr>
        <w:t>informacje:</w:t>
      </w:r>
    </w:p>
    <w:p w:rsidR="00206AE4" w:rsidRPr="00C616C4" w:rsidRDefault="00206AE4" w:rsidP="00206AE4">
      <w:pPr>
        <w:pStyle w:val="Bezodstpw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C616C4">
        <w:rPr>
          <w:rFonts w:ascii="Times New Roman" w:hAnsi="Times New Roman"/>
          <w:color w:val="000000"/>
          <w:sz w:val="24"/>
          <w:szCs w:val="24"/>
        </w:rPr>
        <w:t>imię i nazwisko autora pracy,</w:t>
      </w:r>
    </w:p>
    <w:p w:rsidR="00206AE4" w:rsidRPr="00C616C4" w:rsidRDefault="00206AE4" w:rsidP="00206AE4">
      <w:pPr>
        <w:pStyle w:val="Bezodstpw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C616C4">
        <w:rPr>
          <w:rFonts w:ascii="Times New Roman" w:hAnsi="Times New Roman"/>
          <w:color w:val="000000"/>
          <w:sz w:val="24"/>
          <w:szCs w:val="24"/>
        </w:rPr>
        <w:t>wiek i klas</w:t>
      </w:r>
      <w:r w:rsidR="009B6F20" w:rsidRPr="00C616C4">
        <w:rPr>
          <w:rFonts w:ascii="Times New Roman" w:hAnsi="Times New Roman"/>
          <w:color w:val="000000"/>
          <w:sz w:val="24"/>
          <w:szCs w:val="24"/>
        </w:rPr>
        <w:t>ę</w:t>
      </w:r>
      <w:r w:rsidRPr="00C616C4">
        <w:rPr>
          <w:rFonts w:ascii="Times New Roman" w:hAnsi="Times New Roman"/>
          <w:color w:val="000000"/>
          <w:sz w:val="24"/>
          <w:szCs w:val="24"/>
        </w:rPr>
        <w:t xml:space="preserve"> autora pracy,</w:t>
      </w:r>
    </w:p>
    <w:p w:rsidR="00206AE4" w:rsidRPr="00C616C4" w:rsidRDefault="00206AE4" w:rsidP="00206AE4">
      <w:pPr>
        <w:pStyle w:val="Bezodstpw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C616C4">
        <w:rPr>
          <w:rFonts w:ascii="Times New Roman" w:hAnsi="Times New Roman"/>
          <w:color w:val="000000"/>
          <w:sz w:val="24"/>
          <w:szCs w:val="24"/>
        </w:rPr>
        <w:t>nazw</w:t>
      </w:r>
      <w:r w:rsidR="009B6F20" w:rsidRPr="00C616C4">
        <w:rPr>
          <w:rFonts w:ascii="Times New Roman" w:hAnsi="Times New Roman"/>
          <w:color w:val="000000"/>
          <w:sz w:val="24"/>
          <w:szCs w:val="24"/>
        </w:rPr>
        <w:t>ę</w:t>
      </w:r>
      <w:r w:rsidRPr="00C616C4">
        <w:rPr>
          <w:rFonts w:ascii="Times New Roman" w:hAnsi="Times New Roman"/>
          <w:color w:val="000000"/>
          <w:sz w:val="24"/>
          <w:szCs w:val="24"/>
        </w:rPr>
        <w:t xml:space="preserve"> i adres szkoły z numerem telefonu</w:t>
      </w:r>
      <w:r w:rsidR="009B6F20" w:rsidRPr="00C616C4">
        <w:rPr>
          <w:rFonts w:ascii="Times New Roman" w:hAnsi="Times New Roman"/>
          <w:color w:val="000000"/>
          <w:sz w:val="24"/>
          <w:szCs w:val="24"/>
        </w:rPr>
        <w:t>,</w:t>
      </w:r>
    </w:p>
    <w:p w:rsidR="00206AE4" w:rsidRPr="00C616C4" w:rsidRDefault="009B6F20" w:rsidP="00206AE4">
      <w:pPr>
        <w:pStyle w:val="Bezodstpw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C616C4">
        <w:rPr>
          <w:rFonts w:ascii="Times New Roman" w:hAnsi="Times New Roman"/>
          <w:color w:val="000000"/>
          <w:sz w:val="24"/>
          <w:szCs w:val="24"/>
        </w:rPr>
        <w:t>imię i nazwisko opiekuna</w:t>
      </w:r>
    </w:p>
    <w:p w:rsidR="00206AE4" w:rsidRPr="00C616C4" w:rsidRDefault="009B6F20" w:rsidP="009B6F20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C616C4">
        <w:rPr>
          <w:rFonts w:ascii="Times New Roman" w:hAnsi="Times New Roman"/>
          <w:color w:val="000000"/>
          <w:sz w:val="24"/>
          <w:szCs w:val="24"/>
        </w:rPr>
        <w:t>K</w:t>
      </w:r>
      <w:r w:rsidR="00206AE4" w:rsidRPr="00C616C4">
        <w:rPr>
          <w:rFonts w:ascii="Times New Roman" w:hAnsi="Times New Roman"/>
          <w:color w:val="000000"/>
          <w:sz w:val="24"/>
          <w:szCs w:val="24"/>
        </w:rPr>
        <w:t>ażda szkoła dołącza kartę zgłoszeniow</w:t>
      </w:r>
      <w:r w:rsidRPr="00C616C4">
        <w:rPr>
          <w:rFonts w:ascii="Times New Roman" w:hAnsi="Times New Roman"/>
          <w:color w:val="000000"/>
          <w:sz w:val="24"/>
          <w:szCs w:val="24"/>
        </w:rPr>
        <w:t>ą według wzoru (załącznik nr 1).</w:t>
      </w:r>
    </w:p>
    <w:p w:rsidR="00206AE4" w:rsidRPr="00C616C4" w:rsidRDefault="009B6F20" w:rsidP="009B6F20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C616C4">
        <w:rPr>
          <w:rFonts w:ascii="Times New Roman" w:hAnsi="Times New Roman"/>
          <w:color w:val="000000"/>
          <w:sz w:val="24"/>
          <w:szCs w:val="24"/>
        </w:rPr>
        <w:t>S</w:t>
      </w:r>
      <w:r w:rsidR="00206AE4" w:rsidRPr="00C616C4">
        <w:rPr>
          <w:rFonts w:ascii="Times New Roman" w:hAnsi="Times New Roman"/>
          <w:color w:val="000000"/>
          <w:sz w:val="24"/>
          <w:szCs w:val="24"/>
        </w:rPr>
        <w:t>zkoły</w:t>
      </w:r>
      <w:r w:rsidRPr="00C616C4">
        <w:rPr>
          <w:rFonts w:ascii="Times New Roman" w:hAnsi="Times New Roman"/>
          <w:color w:val="000000"/>
          <w:sz w:val="24"/>
          <w:szCs w:val="24"/>
        </w:rPr>
        <w:t xml:space="preserve"> przystępujące do konkursu mogą</w:t>
      </w:r>
      <w:r w:rsidR="00206AE4" w:rsidRPr="00C616C4">
        <w:rPr>
          <w:rFonts w:ascii="Times New Roman" w:hAnsi="Times New Roman"/>
          <w:color w:val="000000"/>
          <w:sz w:val="24"/>
          <w:szCs w:val="24"/>
        </w:rPr>
        <w:t xml:space="preserve"> przesłać maksymalnie po trzy prace </w:t>
      </w:r>
      <w:r w:rsidRPr="00C616C4">
        <w:rPr>
          <w:rFonts w:ascii="Times New Roman" w:hAnsi="Times New Roman"/>
          <w:color w:val="000000"/>
          <w:sz w:val="24"/>
          <w:szCs w:val="24"/>
        </w:rPr>
        <w:t>z każdej kategorii. W przypadku szkół</w:t>
      </w:r>
      <w:r w:rsidR="00206AE4" w:rsidRPr="00C616C4">
        <w:rPr>
          <w:rFonts w:ascii="Times New Roman" w:hAnsi="Times New Roman"/>
          <w:color w:val="000000"/>
          <w:sz w:val="24"/>
          <w:szCs w:val="24"/>
        </w:rPr>
        <w:t xml:space="preserve">, gdzie ilość uczniów w danej kategorii wiekowej przekracza 100 </w:t>
      </w:r>
      <w:r w:rsidRPr="00C616C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06AE4" w:rsidRPr="00C616C4">
        <w:rPr>
          <w:rFonts w:ascii="Times New Roman" w:hAnsi="Times New Roman"/>
          <w:color w:val="000000"/>
          <w:sz w:val="24"/>
          <w:szCs w:val="24"/>
        </w:rPr>
        <w:t xml:space="preserve">prac może być po 6. </w:t>
      </w:r>
    </w:p>
    <w:p w:rsidR="00206AE4" w:rsidRPr="00C616C4" w:rsidRDefault="009B6F20" w:rsidP="009B6F20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C616C4">
        <w:rPr>
          <w:rFonts w:ascii="Times New Roman" w:hAnsi="Times New Roman"/>
          <w:color w:val="000000"/>
          <w:sz w:val="24"/>
          <w:szCs w:val="24"/>
        </w:rPr>
        <w:t>T</w:t>
      </w:r>
      <w:r w:rsidR="00206AE4" w:rsidRPr="00C616C4">
        <w:rPr>
          <w:rFonts w:ascii="Times New Roman" w:hAnsi="Times New Roman"/>
          <w:color w:val="000000"/>
          <w:sz w:val="24"/>
          <w:szCs w:val="24"/>
        </w:rPr>
        <w:t>ermin składania prac upływa 30 marca 2017r. - decyduje data stempla pocztowego.</w:t>
      </w:r>
    </w:p>
    <w:p w:rsidR="00206AE4" w:rsidRPr="00C616C4" w:rsidRDefault="009B6F20" w:rsidP="009B6F20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C616C4">
        <w:rPr>
          <w:rFonts w:ascii="Times New Roman" w:hAnsi="Times New Roman"/>
          <w:color w:val="000000"/>
          <w:sz w:val="24"/>
          <w:szCs w:val="24"/>
        </w:rPr>
        <w:t>P</w:t>
      </w:r>
      <w:r w:rsidR="00206AE4" w:rsidRPr="00C616C4">
        <w:rPr>
          <w:rFonts w:ascii="Times New Roman" w:hAnsi="Times New Roman"/>
          <w:color w:val="000000"/>
          <w:sz w:val="24"/>
          <w:szCs w:val="24"/>
        </w:rPr>
        <w:t>race należy przesyłać na adres organizatora lub dostarczyć o</w:t>
      </w:r>
      <w:r w:rsidRPr="00C616C4">
        <w:rPr>
          <w:rFonts w:ascii="Times New Roman" w:hAnsi="Times New Roman"/>
          <w:color w:val="000000"/>
          <w:sz w:val="24"/>
          <w:szCs w:val="24"/>
        </w:rPr>
        <w:t>sobiście do sekretariatu szkoły (ul. Słoneczna 1, 08-331 Sabnie)</w:t>
      </w:r>
    </w:p>
    <w:p w:rsidR="00206AE4" w:rsidRPr="00C616C4" w:rsidRDefault="009B6F20" w:rsidP="009B6F20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C616C4">
        <w:rPr>
          <w:rFonts w:ascii="Times New Roman" w:hAnsi="Times New Roman"/>
          <w:color w:val="000000"/>
          <w:sz w:val="24"/>
          <w:szCs w:val="24"/>
        </w:rPr>
        <w:t>P</w:t>
      </w:r>
      <w:r w:rsidR="00206AE4" w:rsidRPr="00C616C4">
        <w:rPr>
          <w:rFonts w:ascii="Times New Roman" w:hAnsi="Times New Roman"/>
          <w:color w:val="000000"/>
          <w:sz w:val="24"/>
          <w:szCs w:val="24"/>
        </w:rPr>
        <w:t>race oceni Ju</w:t>
      </w:r>
      <w:r w:rsidRPr="00C616C4">
        <w:rPr>
          <w:rFonts w:ascii="Times New Roman" w:hAnsi="Times New Roman"/>
          <w:color w:val="000000"/>
          <w:sz w:val="24"/>
          <w:szCs w:val="24"/>
        </w:rPr>
        <w:t>ry powołane przez organizatorów.</w:t>
      </w:r>
    </w:p>
    <w:p w:rsidR="00206AE4" w:rsidRPr="00C616C4" w:rsidRDefault="009B6F20" w:rsidP="009B6F20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C616C4">
        <w:rPr>
          <w:rFonts w:ascii="Times New Roman" w:hAnsi="Times New Roman"/>
          <w:color w:val="000000"/>
          <w:sz w:val="24"/>
          <w:szCs w:val="24"/>
        </w:rPr>
        <w:t>A</w:t>
      </w:r>
      <w:r w:rsidR="00206AE4" w:rsidRPr="00C616C4">
        <w:rPr>
          <w:rFonts w:ascii="Times New Roman" w:hAnsi="Times New Roman"/>
          <w:color w:val="000000"/>
          <w:sz w:val="24"/>
          <w:szCs w:val="24"/>
        </w:rPr>
        <w:t>utorzy najciekawszych prac z każdej kategorii zostaną nagrodzeni.</w:t>
      </w:r>
    </w:p>
    <w:p w:rsidR="009B6F20" w:rsidRPr="00C616C4" w:rsidRDefault="00206AE4" w:rsidP="00803D03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C616C4">
        <w:rPr>
          <w:rFonts w:ascii="Times New Roman" w:hAnsi="Times New Roman"/>
          <w:color w:val="000000"/>
          <w:sz w:val="24"/>
          <w:szCs w:val="24"/>
        </w:rPr>
        <w:t xml:space="preserve">Wyniki konkursu zostaną podane do 20 kwietnia 2017 roku na stronie internetowej szkoły zssabnie.pl oraz diecezji. </w:t>
      </w:r>
      <w:r w:rsidR="009B6F20" w:rsidRPr="00C616C4">
        <w:rPr>
          <w:rFonts w:ascii="Times New Roman" w:hAnsi="Times New Roman"/>
          <w:color w:val="000000"/>
          <w:sz w:val="24"/>
          <w:szCs w:val="24"/>
        </w:rPr>
        <w:t xml:space="preserve">Katecheci odpowiedzialni </w:t>
      </w:r>
      <w:r w:rsidRPr="00C616C4">
        <w:rPr>
          <w:rFonts w:ascii="Times New Roman" w:hAnsi="Times New Roman"/>
          <w:color w:val="000000"/>
          <w:sz w:val="24"/>
          <w:szCs w:val="24"/>
        </w:rPr>
        <w:t xml:space="preserve">są </w:t>
      </w:r>
      <w:r w:rsidR="009B6F20" w:rsidRPr="00C616C4">
        <w:rPr>
          <w:rFonts w:ascii="Times New Roman" w:hAnsi="Times New Roman"/>
          <w:color w:val="000000"/>
          <w:sz w:val="24"/>
          <w:szCs w:val="24"/>
        </w:rPr>
        <w:t xml:space="preserve">za przekazanie </w:t>
      </w:r>
      <w:r w:rsidRPr="00C616C4">
        <w:rPr>
          <w:rFonts w:ascii="Times New Roman" w:hAnsi="Times New Roman"/>
          <w:color w:val="000000"/>
          <w:sz w:val="24"/>
          <w:szCs w:val="24"/>
        </w:rPr>
        <w:t>informacji nagrodzon</w:t>
      </w:r>
      <w:r w:rsidR="009B6F20" w:rsidRPr="00C616C4">
        <w:rPr>
          <w:rFonts w:ascii="Times New Roman" w:hAnsi="Times New Roman"/>
          <w:color w:val="000000"/>
          <w:sz w:val="24"/>
          <w:szCs w:val="24"/>
        </w:rPr>
        <w:t xml:space="preserve">ym </w:t>
      </w:r>
      <w:r w:rsidRPr="00C616C4">
        <w:rPr>
          <w:rFonts w:ascii="Times New Roman" w:hAnsi="Times New Roman"/>
          <w:color w:val="000000"/>
          <w:sz w:val="24"/>
          <w:szCs w:val="24"/>
        </w:rPr>
        <w:t xml:space="preserve">uczniom, ich rodzicom, </w:t>
      </w:r>
      <w:r w:rsidR="009B6F20" w:rsidRPr="00C616C4">
        <w:rPr>
          <w:rFonts w:ascii="Times New Roman" w:hAnsi="Times New Roman"/>
          <w:color w:val="000000"/>
          <w:sz w:val="24"/>
          <w:szCs w:val="24"/>
        </w:rPr>
        <w:t xml:space="preserve">dyrektorowi szkoły, proboszczowi oraz </w:t>
      </w:r>
      <w:r w:rsidRPr="00C616C4">
        <w:rPr>
          <w:rFonts w:ascii="Times New Roman" w:hAnsi="Times New Roman"/>
          <w:color w:val="000000"/>
          <w:sz w:val="24"/>
          <w:szCs w:val="24"/>
        </w:rPr>
        <w:t xml:space="preserve">dołożenie </w:t>
      </w:r>
      <w:r w:rsidR="009B6F20" w:rsidRPr="00C616C4">
        <w:rPr>
          <w:rFonts w:ascii="Times New Roman" w:hAnsi="Times New Roman"/>
          <w:color w:val="000000"/>
          <w:sz w:val="24"/>
          <w:szCs w:val="24"/>
        </w:rPr>
        <w:t xml:space="preserve">wszelkich </w:t>
      </w:r>
      <w:r w:rsidRPr="00C616C4">
        <w:rPr>
          <w:rFonts w:ascii="Times New Roman" w:hAnsi="Times New Roman"/>
          <w:color w:val="000000"/>
          <w:sz w:val="24"/>
          <w:szCs w:val="24"/>
        </w:rPr>
        <w:t>starań, aby laureaci przybyli na uroczyste rozstrzygnięcie.</w:t>
      </w:r>
      <w:r w:rsidR="009B6F20" w:rsidRPr="00C616C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B6F20" w:rsidRPr="00C616C4" w:rsidRDefault="009B6F20" w:rsidP="00F20B85">
      <w:pPr>
        <w:pStyle w:val="Bezodstpw"/>
        <w:spacing w:line="36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C616C4">
        <w:rPr>
          <w:rFonts w:ascii="Times New Roman" w:hAnsi="Times New Roman"/>
          <w:color w:val="000000"/>
          <w:sz w:val="24"/>
          <w:szCs w:val="24"/>
        </w:rPr>
        <w:t xml:space="preserve">Prace prezentowane będą na </w:t>
      </w:r>
      <w:r w:rsidR="00206AE4" w:rsidRPr="00C616C4">
        <w:rPr>
          <w:rFonts w:ascii="Times New Roman" w:hAnsi="Times New Roman"/>
          <w:color w:val="000000"/>
          <w:sz w:val="24"/>
          <w:szCs w:val="24"/>
        </w:rPr>
        <w:t>wystawie</w:t>
      </w:r>
      <w:r w:rsidRPr="00C616C4">
        <w:rPr>
          <w:rFonts w:ascii="Times New Roman" w:hAnsi="Times New Roman"/>
          <w:color w:val="000000"/>
          <w:sz w:val="24"/>
          <w:szCs w:val="24"/>
        </w:rPr>
        <w:t xml:space="preserve"> pokonkursowej w Zespole Szkół </w:t>
      </w:r>
      <w:r w:rsidR="00F20B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16C4">
        <w:rPr>
          <w:rFonts w:ascii="Times New Roman" w:hAnsi="Times New Roman"/>
          <w:color w:val="000000"/>
          <w:sz w:val="24"/>
          <w:szCs w:val="24"/>
        </w:rPr>
        <w:t xml:space="preserve">w </w:t>
      </w:r>
      <w:r w:rsidR="00F20B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6AE4" w:rsidRPr="00C616C4">
        <w:rPr>
          <w:rFonts w:ascii="Times New Roman" w:hAnsi="Times New Roman"/>
          <w:color w:val="000000"/>
          <w:sz w:val="24"/>
          <w:szCs w:val="24"/>
        </w:rPr>
        <w:t xml:space="preserve">Sabniach. </w:t>
      </w:r>
    </w:p>
    <w:p w:rsidR="009B6F20" w:rsidRPr="00C616C4" w:rsidRDefault="009B6F20" w:rsidP="009B6F20">
      <w:pPr>
        <w:pStyle w:val="Bezodstpw"/>
        <w:spacing w:line="360" w:lineRule="auto"/>
        <w:ind w:firstLine="708"/>
        <w:rPr>
          <w:rFonts w:ascii="Times New Roman" w:hAnsi="Times New Roman"/>
          <w:i/>
          <w:color w:val="000000"/>
          <w:sz w:val="24"/>
          <w:szCs w:val="24"/>
        </w:rPr>
      </w:pPr>
      <w:r w:rsidRPr="00C616C4">
        <w:rPr>
          <w:rFonts w:ascii="Times New Roman" w:hAnsi="Times New Roman"/>
          <w:i/>
          <w:color w:val="000000"/>
          <w:sz w:val="24"/>
          <w:szCs w:val="24"/>
        </w:rPr>
        <w:t>Osoby do</w:t>
      </w:r>
      <w:r w:rsidR="00206AE4" w:rsidRPr="00C616C4">
        <w:rPr>
          <w:rFonts w:ascii="Times New Roman" w:hAnsi="Times New Roman"/>
          <w:i/>
          <w:color w:val="000000"/>
          <w:sz w:val="24"/>
          <w:szCs w:val="24"/>
        </w:rPr>
        <w:t xml:space="preserve"> kontaktu: </w:t>
      </w:r>
    </w:p>
    <w:p w:rsidR="009B6F20" w:rsidRPr="00C616C4" w:rsidRDefault="00206AE4" w:rsidP="009B6F20">
      <w:pPr>
        <w:pStyle w:val="Bezodstpw"/>
        <w:spacing w:line="36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C616C4">
        <w:rPr>
          <w:rFonts w:ascii="Times New Roman" w:hAnsi="Times New Roman"/>
          <w:color w:val="000000"/>
          <w:sz w:val="24"/>
          <w:szCs w:val="24"/>
        </w:rPr>
        <w:t>Anna Chmiel</w:t>
      </w:r>
      <w:r w:rsidR="009B6F20" w:rsidRPr="00C616C4">
        <w:rPr>
          <w:rFonts w:ascii="Times New Roman" w:hAnsi="Times New Roman"/>
          <w:color w:val="000000"/>
          <w:sz w:val="24"/>
          <w:szCs w:val="24"/>
        </w:rPr>
        <w:t xml:space="preserve"> 506 166 </w:t>
      </w:r>
      <w:r w:rsidRPr="00C616C4">
        <w:rPr>
          <w:rFonts w:ascii="Times New Roman" w:hAnsi="Times New Roman"/>
          <w:color w:val="000000"/>
          <w:sz w:val="24"/>
          <w:szCs w:val="24"/>
        </w:rPr>
        <w:t>213,</w:t>
      </w:r>
    </w:p>
    <w:p w:rsidR="00206AE4" w:rsidRPr="00C616C4" w:rsidRDefault="009B6F20" w:rsidP="009B6F20">
      <w:pPr>
        <w:pStyle w:val="Bezodstpw"/>
        <w:spacing w:line="36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C616C4">
        <w:rPr>
          <w:rFonts w:ascii="Times New Roman" w:hAnsi="Times New Roman"/>
          <w:color w:val="000000"/>
          <w:sz w:val="24"/>
          <w:szCs w:val="24"/>
        </w:rPr>
        <w:t xml:space="preserve">Małgorzata </w:t>
      </w:r>
      <w:r w:rsidR="00206AE4" w:rsidRPr="00C616C4">
        <w:rPr>
          <w:rFonts w:ascii="Times New Roman" w:hAnsi="Times New Roman"/>
          <w:color w:val="000000"/>
          <w:sz w:val="24"/>
          <w:szCs w:val="24"/>
        </w:rPr>
        <w:t>Kruza 668</w:t>
      </w:r>
      <w:r w:rsidRPr="00C616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6AE4" w:rsidRPr="00C616C4">
        <w:rPr>
          <w:rFonts w:ascii="Times New Roman" w:hAnsi="Times New Roman"/>
          <w:color w:val="000000"/>
          <w:sz w:val="24"/>
          <w:szCs w:val="24"/>
        </w:rPr>
        <w:t>809</w:t>
      </w:r>
      <w:r w:rsidRPr="00C616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6AE4" w:rsidRPr="00C616C4">
        <w:rPr>
          <w:rFonts w:ascii="Times New Roman" w:hAnsi="Times New Roman"/>
          <w:color w:val="000000"/>
          <w:sz w:val="24"/>
          <w:szCs w:val="24"/>
        </w:rPr>
        <w:t>477</w:t>
      </w:r>
    </w:p>
    <w:p w:rsidR="00206AE4" w:rsidRPr="00206AE4" w:rsidRDefault="00206AE4" w:rsidP="00206AE4">
      <w:pPr>
        <w:pStyle w:val="Bezodstpw"/>
        <w:spacing w:line="360" w:lineRule="auto"/>
        <w:rPr>
          <w:rFonts w:ascii="Times New Roman" w:hAnsi="Times New Roman"/>
          <w:sz w:val="28"/>
          <w:szCs w:val="28"/>
        </w:rPr>
      </w:pPr>
    </w:p>
    <w:p w:rsidR="00206AE4" w:rsidRPr="00206AE4" w:rsidRDefault="00206AE4" w:rsidP="00206AE4">
      <w:pPr>
        <w:pStyle w:val="Bezodstpw"/>
        <w:spacing w:line="360" w:lineRule="auto"/>
        <w:rPr>
          <w:rFonts w:ascii="Times New Roman" w:hAnsi="Times New Roman"/>
          <w:sz w:val="28"/>
          <w:szCs w:val="28"/>
        </w:rPr>
      </w:pPr>
    </w:p>
    <w:p w:rsidR="00206AE4" w:rsidRPr="00206AE4" w:rsidRDefault="00206AE4" w:rsidP="00206AE4">
      <w:pPr>
        <w:pStyle w:val="Bezodstpw"/>
        <w:spacing w:line="360" w:lineRule="auto"/>
        <w:rPr>
          <w:rFonts w:ascii="Times New Roman" w:hAnsi="Times New Roman"/>
          <w:sz w:val="28"/>
          <w:szCs w:val="28"/>
        </w:rPr>
      </w:pPr>
    </w:p>
    <w:p w:rsidR="00206AE4" w:rsidRDefault="00206AE4" w:rsidP="00206AE4">
      <w:pPr>
        <w:pStyle w:val="Bezodstpw"/>
        <w:spacing w:line="360" w:lineRule="auto"/>
        <w:rPr>
          <w:rFonts w:ascii="Times New Roman" w:hAnsi="Times New Roman"/>
          <w:sz w:val="28"/>
          <w:szCs w:val="28"/>
        </w:rPr>
      </w:pPr>
    </w:p>
    <w:p w:rsidR="00F20B85" w:rsidRPr="00206AE4" w:rsidRDefault="00F20B85" w:rsidP="00206AE4">
      <w:pPr>
        <w:pStyle w:val="Bezodstpw"/>
        <w:spacing w:line="360" w:lineRule="auto"/>
        <w:rPr>
          <w:rFonts w:ascii="Times New Roman" w:hAnsi="Times New Roman"/>
          <w:sz w:val="28"/>
          <w:szCs w:val="28"/>
        </w:rPr>
      </w:pPr>
    </w:p>
    <w:p w:rsidR="00206AE4" w:rsidRDefault="00206AE4" w:rsidP="00F20B85">
      <w:pPr>
        <w:rPr>
          <w:rFonts w:ascii="Times New Roman" w:hAnsi="Times New Roman"/>
          <w:b/>
          <w:i/>
          <w:sz w:val="24"/>
          <w:szCs w:val="24"/>
        </w:rPr>
      </w:pPr>
    </w:p>
    <w:p w:rsidR="00206AE4" w:rsidRDefault="00206AE4" w:rsidP="00206AE4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1082F">
        <w:rPr>
          <w:rFonts w:ascii="Times New Roman" w:hAnsi="Times New Roman"/>
          <w:b/>
          <w:i/>
          <w:sz w:val="24"/>
          <w:szCs w:val="24"/>
        </w:rPr>
        <w:lastRenderedPageBreak/>
        <w:t xml:space="preserve">Harmonogram realizacji </w:t>
      </w:r>
      <w:r>
        <w:rPr>
          <w:rFonts w:ascii="Times New Roman" w:hAnsi="Times New Roman"/>
          <w:b/>
          <w:i/>
          <w:sz w:val="24"/>
          <w:szCs w:val="24"/>
        </w:rPr>
        <w:t xml:space="preserve">Diecezjalnego </w:t>
      </w:r>
      <w:r w:rsidRPr="00F1082F">
        <w:rPr>
          <w:rFonts w:ascii="Times New Roman" w:hAnsi="Times New Roman"/>
          <w:b/>
          <w:i/>
          <w:sz w:val="24"/>
          <w:szCs w:val="24"/>
        </w:rPr>
        <w:t>Konkursu</w:t>
      </w:r>
      <w:r>
        <w:rPr>
          <w:rFonts w:ascii="Times New Roman" w:hAnsi="Times New Roman"/>
          <w:b/>
          <w:i/>
          <w:sz w:val="24"/>
          <w:szCs w:val="24"/>
        </w:rPr>
        <w:t xml:space="preserve"> na  Rok  Kościelny</w:t>
      </w:r>
    </w:p>
    <w:p w:rsidR="00206AE4" w:rsidRPr="00F1082F" w:rsidRDefault="00206AE4" w:rsidP="00206AE4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1082F">
        <w:rPr>
          <w:rFonts w:ascii="Times New Roman" w:hAnsi="Times New Roman"/>
          <w:b/>
          <w:i/>
          <w:sz w:val="24"/>
          <w:szCs w:val="24"/>
        </w:rPr>
        <w:t xml:space="preserve"> „</w:t>
      </w:r>
      <w:r w:rsidRPr="00343F6B">
        <w:rPr>
          <w:rFonts w:ascii="Times New Roman" w:hAnsi="Times New Roman"/>
          <w:b/>
          <w:i/>
          <w:sz w:val="32"/>
          <w:szCs w:val="32"/>
        </w:rPr>
        <w:t>Posłani</w:t>
      </w:r>
      <w:r w:rsidR="00F20B85">
        <w:rPr>
          <w:rFonts w:ascii="Times New Roman" w:hAnsi="Times New Roman"/>
          <w:b/>
          <w:i/>
          <w:sz w:val="32"/>
          <w:szCs w:val="32"/>
        </w:rPr>
        <w:t xml:space="preserve"> - </w:t>
      </w:r>
      <w:r w:rsidRPr="00343F6B">
        <w:rPr>
          <w:rFonts w:ascii="Times New Roman" w:hAnsi="Times New Roman"/>
          <w:b/>
          <w:i/>
          <w:sz w:val="32"/>
          <w:szCs w:val="32"/>
        </w:rPr>
        <w:t>aby  pomagać</w:t>
      </w:r>
      <w:r>
        <w:rPr>
          <w:rFonts w:ascii="Times New Roman" w:hAnsi="Times New Roman"/>
          <w:b/>
          <w:i/>
          <w:sz w:val="24"/>
          <w:szCs w:val="24"/>
        </w:rPr>
        <w:t>”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7229"/>
      </w:tblGrid>
      <w:tr w:rsidR="00206AE4" w:rsidRPr="00A82999" w:rsidTr="00E52020">
        <w:tc>
          <w:tcPr>
            <w:tcW w:w="1951" w:type="dxa"/>
          </w:tcPr>
          <w:p w:rsidR="00206AE4" w:rsidRPr="00A0637A" w:rsidRDefault="00206AE4" w:rsidP="00E5202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206AE4" w:rsidRPr="00A0637A" w:rsidRDefault="00206AE4" w:rsidP="00E5202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A0637A">
              <w:rPr>
                <w:rFonts w:ascii="Times New Roman" w:hAnsi="Times New Roman"/>
                <w:b/>
                <w:u w:val="single"/>
              </w:rPr>
              <w:t>TERMIN</w:t>
            </w:r>
          </w:p>
        </w:tc>
        <w:tc>
          <w:tcPr>
            <w:tcW w:w="7229" w:type="dxa"/>
          </w:tcPr>
          <w:p w:rsidR="00206AE4" w:rsidRPr="00A0637A" w:rsidRDefault="00206AE4" w:rsidP="00E5202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206AE4" w:rsidRPr="00A0637A" w:rsidRDefault="00206AE4" w:rsidP="00E5202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A0637A">
              <w:rPr>
                <w:rFonts w:ascii="Times New Roman" w:hAnsi="Times New Roman"/>
                <w:b/>
                <w:u w:val="single"/>
              </w:rPr>
              <w:t>ZADANIE</w:t>
            </w:r>
          </w:p>
          <w:p w:rsidR="00206AE4" w:rsidRPr="00A0637A" w:rsidRDefault="00206AE4" w:rsidP="00E5202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206AE4" w:rsidRPr="00A82999" w:rsidTr="00E52020">
        <w:tc>
          <w:tcPr>
            <w:tcW w:w="1951" w:type="dxa"/>
          </w:tcPr>
          <w:p w:rsidR="00206AE4" w:rsidRPr="009B6F20" w:rsidRDefault="00206AE4" w:rsidP="00E52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06AE4" w:rsidRPr="009B6F20" w:rsidRDefault="00F20B85" w:rsidP="00E52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206AE4" w:rsidRPr="009B6F20">
              <w:rPr>
                <w:rFonts w:ascii="Times New Roman" w:hAnsi="Times New Roman"/>
                <w:b/>
              </w:rPr>
              <w:t>1.02.2017r.</w:t>
            </w:r>
          </w:p>
        </w:tc>
        <w:tc>
          <w:tcPr>
            <w:tcW w:w="7229" w:type="dxa"/>
          </w:tcPr>
          <w:p w:rsidR="00206AE4" w:rsidRPr="00A82999" w:rsidRDefault="00206AE4" w:rsidP="00E52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6AE4" w:rsidRDefault="00206AE4" w:rsidP="00E52020">
            <w:pPr>
              <w:spacing w:after="0" w:line="240" w:lineRule="auto"/>
              <w:rPr>
                <w:rFonts w:ascii="Times New Roman" w:hAnsi="Times New Roman"/>
              </w:rPr>
            </w:pPr>
            <w:r w:rsidRPr="00A82999">
              <w:rPr>
                <w:rFonts w:ascii="Times New Roman" w:hAnsi="Times New Roman"/>
              </w:rPr>
              <w:t>Ogłoszenie konkursu</w:t>
            </w:r>
            <w:r>
              <w:rPr>
                <w:rFonts w:ascii="Times New Roman" w:hAnsi="Times New Roman"/>
              </w:rPr>
              <w:t>. Rozesłanie  do  szkół  w diecezji  regulaminów.</w:t>
            </w:r>
          </w:p>
          <w:p w:rsidR="00206AE4" w:rsidRPr="00A82999" w:rsidRDefault="00206AE4" w:rsidP="00E520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6AE4" w:rsidRPr="00A82999" w:rsidRDefault="00206AE4" w:rsidP="00E52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6AE4" w:rsidRPr="00A82999" w:rsidTr="00E52020">
        <w:tc>
          <w:tcPr>
            <w:tcW w:w="1951" w:type="dxa"/>
          </w:tcPr>
          <w:p w:rsidR="00206AE4" w:rsidRPr="009B6F20" w:rsidRDefault="00206AE4" w:rsidP="00E52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06AE4" w:rsidRPr="009B6F20" w:rsidRDefault="00206AE4" w:rsidP="00E52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F20">
              <w:rPr>
                <w:rFonts w:ascii="Times New Roman" w:hAnsi="Times New Roman"/>
                <w:b/>
              </w:rPr>
              <w:t>do 20.03.2017r.</w:t>
            </w:r>
          </w:p>
          <w:p w:rsidR="00206AE4" w:rsidRPr="009B6F20" w:rsidRDefault="00206AE4" w:rsidP="00E52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206AE4" w:rsidRDefault="00206AE4" w:rsidP="00E52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6AE4" w:rsidRPr="00A82999" w:rsidRDefault="00206AE4" w:rsidP="00E52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Etap  szkolny  konkursu</w:t>
            </w:r>
          </w:p>
        </w:tc>
      </w:tr>
      <w:tr w:rsidR="00206AE4" w:rsidRPr="00A82999" w:rsidTr="00E52020">
        <w:trPr>
          <w:trHeight w:val="397"/>
        </w:trPr>
        <w:tc>
          <w:tcPr>
            <w:tcW w:w="1951" w:type="dxa"/>
          </w:tcPr>
          <w:p w:rsidR="00206AE4" w:rsidRPr="009B6F20" w:rsidRDefault="00206AE4" w:rsidP="00E52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06AE4" w:rsidRPr="009B6F20" w:rsidRDefault="00206AE4" w:rsidP="00E52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F20">
              <w:rPr>
                <w:rFonts w:ascii="Times New Roman" w:hAnsi="Times New Roman"/>
                <w:b/>
              </w:rPr>
              <w:t>do 30.03.2017r.</w:t>
            </w:r>
          </w:p>
          <w:p w:rsidR="00206AE4" w:rsidRPr="009B6F20" w:rsidRDefault="00206AE4" w:rsidP="00E52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206AE4" w:rsidRPr="00A82999" w:rsidRDefault="00206AE4" w:rsidP="00E52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6AE4" w:rsidRDefault="00206AE4" w:rsidP="00E52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Nadsyłanie  prac  przez  szkoły  na  etap  diecezjalny. Decyduje  data stempla  pocztowego.</w:t>
            </w:r>
          </w:p>
          <w:p w:rsidR="00206AE4" w:rsidRPr="00A82999" w:rsidRDefault="00206AE4" w:rsidP="00E52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6AE4" w:rsidRPr="00A82999" w:rsidTr="00E52020">
        <w:tc>
          <w:tcPr>
            <w:tcW w:w="1951" w:type="dxa"/>
          </w:tcPr>
          <w:p w:rsidR="00206AE4" w:rsidRPr="009B6F20" w:rsidRDefault="00206AE4" w:rsidP="00E52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06AE4" w:rsidRPr="009B6F20" w:rsidRDefault="00206AE4" w:rsidP="00E52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F20">
              <w:rPr>
                <w:rFonts w:ascii="Times New Roman" w:hAnsi="Times New Roman"/>
                <w:b/>
              </w:rPr>
              <w:t>20.04.2017r.</w:t>
            </w:r>
          </w:p>
        </w:tc>
        <w:tc>
          <w:tcPr>
            <w:tcW w:w="7229" w:type="dxa"/>
          </w:tcPr>
          <w:p w:rsidR="00206AE4" w:rsidRPr="00A82999" w:rsidRDefault="00206AE4" w:rsidP="00E52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6AE4" w:rsidRPr="00A82999" w:rsidRDefault="00206AE4" w:rsidP="00E52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2999">
              <w:rPr>
                <w:rFonts w:ascii="Times New Roman" w:hAnsi="Times New Roman"/>
              </w:rPr>
              <w:t xml:space="preserve">Ogłoszenie listy </w:t>
            </w:r>
            <w:r>
              <w:rPr>
                <w:rFonts w:ascii="Times New Roman" w:hAnsi="Times New Roman"/>
              </w:rPr>
              <w:t>nagrodzonych  uczniów na etapie  diecezjalnym.</w:t>
            </w:r>
          </w:p>
          <w:p w:rsidR="00206AE4" w:rsidRPr="00A82999" w:rsidRDefault="00206AE4" w:rsidP="00E52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6AE4" w:rsidRPr="00A82999" w:rsidTr="00E52020">
        <w:tc>
          <w:tcPr>
            <w:tcW w:w="1951" w:type="dxa"/>
          </w:tcPr>
          <w:p w:rsidR="00206AE4" w:rsidRPr="009B6F20" w:rsidRDefault="00206AE4" w:rsidP="00E52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06AE4" w:rsidRPr="009B6F20" w:rsidRDefault="00206AE4" w:rsidP="00E52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F20">
              <w:rPr>
                <w:rFonts w:ascii="Times New Roman" w:hAnsi="Times New Roman"/>
                <w:b/>
              </w:rPr>
              <w:t>10.05.2017r.</w:t>
            </w:r>
          </w:p>
        </w:tc>
        <w:tc>
          <w:tcPr>
            <w:tcW w:w="7229" w:type="dxa"/>
          </w:tcPr>
          <w:p w:rsidR="00206AE4" w:rsidRDefault="00206AE4" w:rsidP="00E52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6AE4" w:rsidRDefault="00206AE4" w:rsidP="00E52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Diecezjalny   finał</w:t>
            </w:r>
          </w:p>
          <w:p w:rsidR="00206AE4" w:rsidRPr="00A82999" w:rsidRDefault="00206AE4" w:rsidP="00E52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6AE4" w:rsidRPr="00A82999" w:rsidTr="00E52020">
        <w:tc>
          <w:tcPr>
            <w:tcW w:w="1951" w:type="dxa"/>
          </w:tcPr>
          <w:p w:rsidR="00206AE4" w:rsidRPr="009B6F20" w:rsidRDefault="00206AE4" w:rsidP="00E52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06AE4" w:rsidRPr="009B6F20" w:rsidRDefault="00206AE4" w:rsidP="00E52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F20">
              <w:rPr>
                <w:rFonts w:ascii="Times New Roman" w:hAnsi="Times New Roman"/>
                <w:b/>
              </w:rPr>
              <w:t>30.05.2017r.</w:t>
            </w:r>
          </w:p>
          <w:p w:rsidR="00206AE4" w:rsidRPr="009B6F20" w:rsidRDefault="00206AE4" w:rsidP="00E52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</w:tcPr>
          <w:p w:rsidR="00206AE4" w:rsidRPr="00033511" w:rsidRDefault="00206AE4" w:rsidP="00E52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06AE4" w:rsidRPr="00033511" w:rsidRDefault="00206AE4" w:rsidP="00E52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Podsumowanie  konkursu - sprawozdania</w:t>
            </w:r>
          </w:p>
          <w:p w:rsidR="00206AE4" w:rsidRPr="00033511" w:rsidRDefault="00206AE4" w:rsidP="00E52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06AE4" w:rsidRDefault="00206AE4" w:rsidP="00206AE4"/>
    <w:p w:rsidR="009B638A" w:rsidRDefault="009B638A"/>
    <w:sectPr w:rsidR="009B638A" w:rsidSect="00A03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3E3" w:rsidRDefault="00DC13E3" w:rsidP="007C0541">
      <w:pPr>
        <w:spacing w:after="0" w:line="240" w:lineRule="auto"/>
      </w:pPr>
      <w:r>
        <w:separator/>
      </w:r>
    </w:p>
  </w:endnote>
  <w:endnote w:type="continuationSeparator" w:id="0">
    <w:p w:rsidR="00DC13E3" w:rsidRDefault="00DC13E3" w:rsidP="007C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3E3" w:rsidRDefault="00DC13E3" w:rsidP="007C0541">
      <w:pPr>
        <w:spacing w:after="0" w:line="240" w:lineRule="auto"/>
      </w:pPr>
      <w:r>
        <w:separator/>
      </w:r>
    </w:p>
  </w:footnote>
  <w:footnote w:type="continuationSeparator" w:id="0">
    <w:p w:rsidR="00DC13E3" w:rsidRDefault="00DC13E3" w:rsidP="007C0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68E4"/>
    <w:multiLevelType w:val="hybridMultilevel"/>
    <w:tmpl w:val="2F42683C"/>
    <w:lvl w:ilvl="0" w:tplc="0415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165D64"/>
    <w:multiLevelType w:val="hybridMultilevel"/>
    <w:tmpl w:val="257C72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E1EA5"/>
    <w:multiLevelType w:val="hybridMultilevel"/>
    <w:tmpl w:val="22DE0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E5E7A"/>
    <w:multiLevelType w:val="hybridMultilevel"/>
    <w:tmpl w:val="7BF8382A"/>
    <w:lvl w:ilvl="0" w:tplc="03982FE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0335F"/>
    <w:multiLevelType w:val="hybridMultilevel"/>
    <w:tmpl w:val="9A38C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B41FF"/>
    <w:multiLevelType w:val="hybridMultilevel"/>
    <w:tmpl w:val="DEB41E22"/>
    <w:lvl w:ilvl="0" w:tplc="4A0E485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18072F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46F20FC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971084"/>
    <w:multiLevelType w:val="hybridMultilevel"/>
    <w:tmpl w:val="1CBCA2F2"/>
    <w:lvl w:ilvl="0" w:tplc="BAE0C12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AE4"/>
    <w:rsid w:val="00175C18"/>
    <w:rsid w:val="00206AE4"/>
    <w:rsid w:val="004D7309"/>
    <w:rsid w:val="004E5860"/>
    <w:rsid w:val="004F43CA"/>
    <w:rsid w:val="006064BB"/>
    <w:rsid w:val="007B577C"/>
    <w:rsid w:val="007C0541"/>
    <w:rsid w:val="00803D03"/>
    <w:rsid w:val="008236E1"/>
    <w:rsid w:val="00885C5C"/>
    <w:rsid w:val="009B638A"/>
    <w:rsid w:val="009B6F20"/>
    <w:rsid w:val="00AA7CA2"/>
    <w:rsid w:val="00AC0EAB"/>
    <w:rsid w:val="00C616C4"/>
    <w:rsid w:val="00CE5CDC"/>
    <w:rsid w:val="00DA68D6"/>
    <w:rsid w:val="00DC13E3"/>
    <w:rsid w:val="00DC77FF"/>
    <w:rsid w:val="00DE649C"/>
    <w:rsid w:val="00F20B85"/>
    <w:rsid w:val="00F41FF2"/>
    <w:rsid w:val="00FB3CCB"/>
    <w:rsid w:val="00FD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AE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06AE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206AE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54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C0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054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C0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0541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DELL</cp:lastModifiedBy>
  <cp:revision>14</cp:revision>
  <cp:lastPrinted>2017-01-02T17:37:00Z</cp:lastPrinted>
  <dcterms:created xsi:type="dcterms:W3CDTF">2016-10-20T18:25:00Z</dcterms:created>
  <dcterms:modified xsi:type="dcterms:W3CDTF">2017-01-08T16:05:00Z</dcterms:modified>
</cp:coreProperties>
</file>